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FE0" w:rsidRDefault="009A7FE0" w:rsidP="002D18D5">
      <w:pPr>
        <w:rPr>
          <w:rFonts w:eastAsia="Calibri" w:cs="Times New Roman"/>
          <w:b/>
          <w:szCs w:val="24"/>
        </w:rPr>
      </w:pPr>
    </w:p>
    <w:p w:rsidR="002D18D5" w:rsidRPr="00365105" w:rsidRDefault="002D18D5" w:rsidP="002D18D5">
      <w:pPr>
        <w:rPr>
          <w:rFonts w:eastAsia="Calibri" w:cs="Times New Roman"/>
          <w:b/>
          <w:szCs w:val="24"/>
          <w:lang w:val="sr-Latn-CS"/>
        </w:rPr>
      </w:pPr>
      <w:r w:rsidRPr="00365105">
        <w:rPr>
          <w:rFonts w:eastAsia="Calibri" w:cs="Times New Roman"/>
          <w:b/>
          <w:szCs w:val="24"/>
          <w:lang w:val="sr-Latn-CS"/>
        </w:rPr>
        <w:t>РЕПУБЛИКА СРБИЈА</w:t>
      </w:r>
      <w:r w:rsidR="009A7FE0">
        <w:rPr>
          <w:rFonts w:eastAsia="Calibri" w:cs="Times New Roman"/>
          <w:b/>
          <w:szCs w:val="24"/>
        </w:rPr>
        <w:t xml:space="preserve"> </w:t>
      </w:r>
      <w:r w:rsidRPr="00365105">
        <w:rPr>
          <w:rFonts w:eastAsia="Calibri" w:cs="Times New Roman"/>
          <w:b/>
          <w:szCs w:val="24"/>
          <w:lang w:val="sr-Latn-CS"/>
        </w:rPr>
        <w:t>- ОПШТИНА РАЧА</w:t>
      </w:r>
    </w:p>
    <w:p w:rsidR="002D18D5" w:rsidRPr="009A7FE0" w:rsidRDefault="002D18D5" w:rsidP="002D18D5">
      <w:pPr>
        <w:rPr>
          <w:rFonts w:eastAsia="Calibri" w:cs="Times New Roman"/>
          <w:b/>
          <w:szCs w:val="24"/>
        </w:rPr>
      </w:pPr>
      <w:r w:rsidRPr="00365105">
        <w:rPr>
          <w:rFonts w:eastAsia="Calibri" w:cs="Times New Roman"/>
          <w:b/>
          <w:szCs w:val="24"/>
          <w:lang w:val="sr-Latn-CS"/>
        </w:rPr>
        <w:t>ОПШТИНСКО ВЕЋЕ</w:t>
      </w:r>
      <w:r w:rsidR="009A7FE0">
        <w:rPr>
          <w:rFonts w:eastAsia="Calibri" w:cs="Times New Roman"/>
          <w:b/>
          <w:szCs w:val="24"/>
        </w:rPr>
        <w:t xml:space="preserve"> ОПШТИНЕ РАЧА</w:t>
      </w:r>
    </w:p>
    <w:p w:rsidR="002D18D5" w:rsidRPr="00365105" w:rsidRDefault="00965571" w:rsidP="002D18D5">
      <w:pPr>
        <w:rPr>
          <w:rFonts w:eastAsia="Calibri" w:cs="Times New Roman"/>
          <w:b/>
          <w:szCs w:val="24"/>
        </w:rPr>
      </w:pPr>
      <w:r>
        <w:rPr>
          <w:rFonts w:eastAsia="Calibri" w:cs="Times New Roman"/>
          <w:b/>
          <w:szCs w:val="24"/>
        </w:rPr>
        <w:t>Број: 46 - 61</w:t>
      </w:r>
      <w:r w:rsidR="002D18D5">
        <w:rPr>
          <w:rFonts w:eastAsia="Calibri" w:cs="Times New Roman"/>
          <w:b/>
          <w:szCs w:val="24"/>
        </w:rPr>
        <w:t>/ 2025</w:t>
      </w:r>
      <w:r w:rsidR="002D18D5" w:rsidRPr="00365105">
        <w:rPr>
          <w:rFonts w:eastAsia="Calibri" w:cs="Times New Roman"/>
          <w:b/>
          <w:szCs w:val="24"/>
        </w:rPr>
        <w:t>-II-01</w:t>
      </w:r>
    </w:p>
    <w:p w:rsidR="002D18D5" w:rsidRDefault="00965571" w:rsidP="002D18D5">
      <w:pPr>
        <w:rPr>
          <w:rFonts w:eastAsia="Calibri" w:cs="Times New Roman"/>
          <w:b/>
          <w:szCs w:val="24"/>
        </w:rPr>
      </w:pPr>
      <w:r>
        <w:rPr>
          <w:rFonts w:eastAsia="Calibri" w:cs="Times New Roman"/>
          <w:b/>
          <w:szCs w:val="24"/>
        </w:rPr>
        <w:t>Датум: 05.</w:t>
      </w:r>
      <w:r w:rsidR="009A7FE0">
        <w:rPr>
          <w:rFonts w:eastAsia="Calibri" w:cs="Times New Roman"/>
          <w:b/>
          <w:szCs w:val="24"/>
        </w:rPr>
        <w:t>09.2025.</w:t>
      </w:r>
      <w:r w:rsidR="002D18D5" w:rsidRPr="00365105">
        <w:rPr>
          <w:rFonts w:eastAsia="Calibri" w:cs="Times New Roman"/>
          <w:b/>
          <w:szCs w:val="24"/>
        </w:rPr>
        <w:t xml:space="preserve"> године</w:t>
      </w:r>
      <w:r w:rsidR="009A7FE0">
        <w:rPr>
          <w:rFonts w:eastAsia="Calibri" w:cs="Times New Roman"/>
          <w:b/>
          <w:szCs w:val="24"/>
        </w:rPr>
        <w:t>.</w:t>
      </w:r>
    </w:p>
    <w:p w:rsidR="002D18D5" w:rsidRDefault="002D18D5" w:rsidP="002D18D5">
      <w:pPr>
        <w:rPr>
          <w:rFonts w:eastAsia="Calibri" w:cs="Times New Roman"/>
          <w:b/>
          <w:szCs w:val="24"/>
        </w:rPr>
      </w:pPr>
    </w:p>
    <w:p w:rsidR="009A7FE0" w:rsidRDefault="009A7FE0" w:rsidP="009A7FE0">
      <w:pPr>
        <w:ind w:firstLine="720"/>
        <w:jc w:val="both"/>
        <w:rPr>
          <w:rFonts w:cs="Times New Roman"/>
          <w:szCs w:val="24"/>
          <w:lang w:val="sr-Cyrl-CS"/>
        </w:rPr>
      </w:pPr>
      <w:r w:rsidRPr="00A75B17">
        <w:rPr>
          <w:rFonts w:cs="Times New Roman"/>
        </w:rPr>
        <w:t xml:space="preserve">На основу члана 46. става 1. тачке 1) Закона о локалној самоуправи </w:t>
      </w:r>
      <w:r w:rsidRPr="00A75B17">
        <w:rPr>
          <w:rFonts w:eastAsia="Times New Roman" w:cs="Times New Roman"/>
        </w:rPr>
        <w:t>(“Сл. гласник РС”, број 129/2007, 83/2014-др. закон, 101/2016 др. закон,  47/2018 и 111/2021 – др.закон)</w:t>
      </w:r>
      <w:r w:rsidRPr="00A75B17">
        <w:rPr>
          <w:rFonts w:cs="Times New Roman"/>
        </w:rPr>
        <w:t xml:space="preserve">, </w:t>
      </w:r>
      <w:r w:rsidRPr="00A75B17">
        <w:rPr>
          <w:rFonts w:cs="Times New Roman"/>
          <w:lang w:val="sr-Cyrl-CS"/>
        </w:rPr>
        <w:t xml:space="preserve">члана </w:t>
      </w:r>
      <w:r w:rsidRPr="00A75B17">
        <w:rPr>
          <w:rFonts w:cs="Times New Roman"/>
        </w:rPr>
        <w:t>71.</w:t>
      </w:r>
      <w:r w:rsidRPr="00A75B17">
        <w:rPr>
          <w:rFonts w:cs="Times New Roman"/>
          <w:lang w:val="sr-Cyrl-CS"/>
        </w:rPr>
        <w:t xml:space="preserve"> става 1. тачке 1) Статута општине Рача ("Сл. гласник општине Рача", број </w:t>
      </w:r>
      <w:r w:rsidRPr="00A75B17">
        <w:rPr>
          <w:rFonts w:cs="Times New Roman"/>
        </w:rPr>
        <w:t>3</w:t>
      </w:r>
      <w:r w:rsidRPr="00A75B17">
        <w:rPr>
          <w:rFonts w:cs="Times New Roman"/>
          <w:lang w:val="sr-Cyrl-CS"/>
        </w:rPr>
        <w:t>/20</w:t>
      </w:r>
      <w:r w:rsidRPr="00A75B17">
        <w:rPr>
          <w:rFonts w:cs="Times New Roman"/>
        </w:rPr>
        <w:t xml:space="preserve">19) и члана 2. става 1. тачке 1)  Пословника о раду Општинског већа ("Сл. гласник општине Рача", број 22/20,  8/22 и 9/24), а у вези са </w:t>
      </w:r>
      <w:r w:rsidRPr="00A75B17">
        <w:rPr>
          <w:rFonts w:eastAsia="Times New Roman" w:cs="Times New Roman"/>
          <w:szCs w:val="24"/>
        </w:rPr>
        <w:t>чланом 26</w:t>
      </w:r>
      <w:r>
        <w:rPr>
          <w:rFonts w:eastAsia="Times New Roman" w:cs="Times New Roman"/>
          <w:szCs w:val="24"/>
        </w:rPr>
        <w:t>.</w:t>
      </w:r>
      <w:r w:rsidRPr="00A75B17">
        <w:rPr>
          <w:rFonts w:eastAsia="Times New Roman" w:cs="Times New Roman"/>
          <w:szCs w:val="24"/>
        </w:rPr>
        <w:t xml:space="preserve"> ставом 1. тачком  4. и чланом 29. ставом 1. Закона о јавној својини ( "Сл. гласник РС", број 72/2011, 88/2013, 105/2014, 104/2016-др. закон, 108/2016, 113/2017, 95/2018, 153/2020 и 94/2024), </w:t>
      </w:r>
      <w:r w:rsidRPr="00A75B17">
        <w:rPr>
          <w:rFonts w:eastAsia="Times New Roman" w:cs="Times New Roman"/>
          <w:szCs w:val="24"/>
          <w:lang w:val="sr-Cyrl-CS"/>
        </w:rPr>
        <w:t>чл</w:t>
      </w:r>
      <w:r w:rsidRPr="00A75B17">
        <w:rPr>
          <w:rFonts w:eastAsia="Times New Roman" w:cs="Times New Roman"/>
          <w:szCs w:val="24"/>
        </w:rPr>
        <w:t>аном</w:t>
      </w:r>
      <w:r w:rsidRPr="00A75B17">
        <w:rPr>
          <w:rFonts w:eastAsia="Times New Roman" w:cs="Times New Roman"/>
          <w:szCs w:val="24"/>
          <w:lang w:val="sr-Cyrl-CS"/>
        </w:rPr>
        <w:t xml:space="preserve"> 9</w:t>
      </w:r>
      <w:r w:rsidRPr="00A75B17">
        <w:rPr>
          <w:rFonts w:eastAsia="Times New Roman" w:cs="Times New Roman"/>
          <w:szCs w:val="24"/>
        </w:rPr>
        <w:t>9. ставом 1.</w:t>
      </w:r>
      <w:r w:rsidRPr="00A75B17">
        <w:rPr>
          <w:rFonts w:eastAsia="Times New Roman" w:cs="Times New Roman"/>
          <w:szCs w:val="24"/>
          <w:lang w:val="sr-Cyrl-CS"/>
        </w:rPr>
        <w:t xml:space="preserve"> Закона о планирању и изградњи ( "Сл</w:t>
      </w:r>
      <w:r w:rsidRPr="00A75B17">
        <w:rPr>
          <w:rFonts w:eastAsia="Times New Roman" w:cs="Times New Roman"/>
          <w:szCs w:val="24"/>
        </w:rPr>
        <w:t>. г</w:t>
      </w:r>
      <w:r w:rsidRPr="00A75B17">
        <w:rPr>
          <w:rFonts w:eastAsia="Times New Roman" w:cs="Times New Roman"/>
          <w:szCs w:val="24"/>
          <w:lang w:val="sr-Cyrl-CS"/>
        </w:rPr>
        <w:t>л</w:t>
      </w:r>
      <w:r w:rsidRPr="00A75B17">
        <w:rPr>
          <w:rFonts w:eastAsia="Times New Roman" w:cs="Times New Roman"/>
          <w:szCs w:val="24"/>
        </w:rPr>
        <w:t xml:space="preserve">асник </w:t>
      </w:r>
      <w:r w:rsidRPr="00A75B17">
        <w:rPr>
          <w:rFonts w:eastAsia="Times New Roman" w:cs="Times New Roman"/>
          <w:szCs w:val="24"/>
          <w:lang w:val="sr-Cyrl-CS"/>
        </w:rPr>
        <w:t>РС"</w:t>
      </w:r>
      <w:r w:rsidRPr="00A75B17">
        <w:rPr>
          <w:rFonts w:eastAsia="Times New Roman" w:cs="Times New Roman"/>
          <w:szCs w:val="24"/>
        </w:rPr>
        <w:t xml:space="preserve">, број: </w:t>
      </w:r>
      <w:r w:rsidRPr="00A75B17">
        <w:rPr>
          <w:rFonts w:eastAsia="Times New Roman" w:cs="Times New Roman"/>
          <w:szCs w:val="24"/>
          <w:lang w:val="sr-Cyrl-CS"/>
        </w:rPr>
        <w:t>72/2009, 81/2009</w:t>
      </w:r>
      <w:r w:rsidRPr="00A75B17">
        <w:rPr>
          <w:rFonts w:eastAsia="Times New Roman" w:cs="Times New Roman"/>
          <w:szCs w:val="24"/>
          <w:lang w:val="sr-Latn-CS"/>
        </w:rPr>
        <w:t>-</w:t>
      </w:r>
      <w:r w:rsidRPr="00A75B17">
        <w:rPr>
          <w:rFonts w:eastAsia="Times New Roman" w:cs="Times New Roman"/>
          <w:szCs w:val="24"/>
          <w:lang w:val="sr-Cyrl-CS"/>
        </w:rPr>
        <w:t>испр</w:t>
      </w:r>
      <w:r w:rsidRPr="00A75B17">
        <w:rPr>
          <w:rFonts w:eastAsia="Times New Roman" w:cs="Times New Roman"/>
          <w:szCs w:val="24"/>
          <w:lang w:val="sr-Latn-CS"/>
        </w:rPr>
        <w:t>.,64/2010-</w:t>
      </w:r>
      <w:r w:rsidRPr="00A75B17">
        <w:rPr>
          <w:rFonts w:eastAsia="Times New Roman" w:cs="Times New Roman"/>
          <w:szCs w:val="24"/>
          <w:lang w:val="sr-Cyrl-CS"/>
        </w:rPr>
        <w:t>одлука УС</w:t>
      </w:r>
      <w:r w:rsidRPr="00A75B17">
        <w:rPr>
          <w:rFonts w:eastAsia="Times New Roman" w:cs="Times New Roman"/>
          <w:szCs w:val="24"/>
        </w:rPr>
        <w:t>,</w:t>
      </w:r>
      <w:r w:rsidRPr="00A75B17">
        <w:rPr>
          <w:rFonts w:eastAsia="Times New Roman" w:cs="Times New Roman"/>
          <w:szCs w:val="24"/>
          <w:lang w:val="sr-Cyrl-CS"/>
        </w:rPr>
        <w:t xml:space="preserve"> 24</w:t>
      </w:r>
      <w:r w:rsidRPr="00A75B17">
        <w:rPr>
          <w:rFonts w:eastAsia="Times New Roman" w:cs="Times New Roman"/>
          <w:szCs w:val="24"/>
        </w:rPr>
        <w:t>/</w:t>
      </w:r>
      <w:r w:rsidRPr="00A75B17">
        <w:rPr>
          <w:rFonts w:eastAsia="Times New Roman" w:cs="Times New Roman"/>
          <w:szCs w:val="24"/>
          <w:lang w:val="sr-Cyrl-CS"/>
        </w:rPr>
        <w:t>2011</w:t>
      </w:r>
      <w:r w:rsidRPr="00A75B17">
        <w:rPr>
          <w:rFonts w:eastAsia="Times New Roman" w:cs="Times New Roman"/>
          <w:szCs w:val="24"/>
        </w:rPr>
        <w:t xml:space="preserve">, 121/2012, 42/2013 - одлука УС, 50/2013 - одлука УС, 98/2013 - одлука УС, 132/2014, 145/2014, 83/2018, 31/2019, 37/2019 - др. закон, 9/2020, 52/2021 и 62/2023), </w:t>
      </w:r>
      <w:r>
        <w:rPr>
          <w:rFonts w:cs="Times New Roman"/>
          <w:szCs w:val="24"/>
        </w:rPr>
        <w:t>чланом</w:t>
      </w:r>
      <w:r w:rsidRPr="002D18D5">
        <w:rPr>
          <w:rFonts w:cs="Times New Roman"/>
          <w:szCs w:val="24"/>
        </w:rPr>
        <w:t xml:space="preserve"> 2. став</w:t>
      </w:r>
      <w:r>
        <w:rPr>
          <w:rFonts w:cs="Times New Roman"/>
          <w:szCs w:val="24"/>
        </w:rPr>
        <w:t>ом</w:t>
      </w:r>
      <w:r w:rsidRPr="002D18D5">
        <w:rPr>
          <w:rFonts w:cs="Times New Roman"/>
          <w:szCs w:val="24"/>
        </w:rPr>
        <w:t xml:space="preserve"> 2. Уредбе о условима прибављања и отуђења непокретности непосредном погодбом и давања у закуп ствари у јавној својини, односно прибављања и уступања искоришћавања других имовинских права, као и поступцима надметања и прикупљања писмених понуда („Службени гласник РС“, број 16/2018 и 79/2023)</w:t>
      </w:r>
      <w:r w:rsidRPr="002D18D5">
        <w:rPr>
          <w:rFonts w:eastAsia="Times New Roman" w:cs="Times New Roman"/>
          <w:szCs w:val="24"/>
          <w:lang w:val="sr-Cyrl-CS"/>
        </w:rPr>
        <w:t xml:space="preserve"> и </w:t>
      </w:r>
      <w:r>
        <w:rPr>
          <w:rFonts w:eastAsia="Times New Roman" w:cs="Times New Roman"/>
          <w:szCs w:val="24"/>
        </w:rPr>
        <w:t>чланом 7. ставом</w:t>
      </w:r>
      <w:r w:rsidRPr="002D18D5">
        <w:rPr>
          <w:rFonts w:eastAsia="Times New Roman" w:cs="Times New Roman"/>
          <w:szCs w:val="24"/>
        </w:rPr>
        <w:t xml:space="preserve"> 2. Одлуке о прибављању, располагању, управљању и коришћењу ствари у јавној својини општине Рача („Службени гласник општине Рача“, број 3/2021)</w:t>
      </w:r>
      <w:r w:rsidRPr="00A75B17">
        <w:rPr>
          <w:rFonts w:eastAsia="Times New Roman" w:cs="Times New Roman"/>
          <w:szCs w:val="24"/>
        </w:rPr>
        <w:t xml:space="preserve">, </w:t>
      </w:r>
      <w:r w:rsidRPr="00A75B17">
        <w:rPr>
          <w:rFonts w:cs="Times New Roman"/>
          <w:szCs w:val="24"/>
        </w:rPr>
        <w:t>Општинско веће општине Рача, на</w:t>
      </w:r>
      <w:r w:rsidR="00965571">
        <w:rPr>
          <w:rFonts w:cs="Times New Roman"/>
          <w:szCs w:val="24"/>
        </w:rPr>
        <w:t xml:space="preserve"> седници одржаној дана 05</w:t>
      </w:r>
      <w:r>
        <w:rPr>
          <w:rFonts w:cs="Times New Roman"/>
          <w:szCs w:val="24"/>
        </w:rPr>
        <w:t>.09.</w:t>
      </w:r>
      <w:r w:rsidRPr="00A75B17">
        <w:rPr>
          <w:rFonts w:cs="Times New Roman"/>
          <w:szCs w:val="24"/>
        </w:rPr>
        <w:t xml:space="preserve">2025. </w:t>
      </w:r>
      <w:r w:rsidRPr="00A75B17">
        <w:rPr>
          <w:rFonts w:cs="Times New Roman"/>
          <w:szCs w:val="24"/>
          <w:lang w:val="sr-Cyrl-CS"/>
        </w:rPr>
        <w:t>године, утврдило је предлог:</w:t>
      </w:r>
    </w:p>
    <w:p w:rsidR="009A7FE0" w:rsidRPr="00A75B17" w:rsidRDefault="009A7FE0" w:rsidP="009A7FE0">
      <w:pPr>
        <w:ind w:firstLine="720"/>
        <w:jc w:val="both"/>
        <w:rPr>
          <w:rFonts w:cs="Times New Roman"/>
          <w:szCs w:val="24"/>
          <w:lang w:val="sr-Cyrl-CS"/>
        </w:rPr>
      </w:pPr>
    </w:p>
    <w:p w:rsidR="009A7FE0" w:rsidRDefault="009A7FE0" w:rsidP="009A7FE0">
      <w:pPr>
        <w:tabs>
          <w:tab w:val="left" w:pos="1275"/>
          <w:tab w:val="center" w:pos="4535"/>
        </w:tabs>
        <w:jc w:val="center"/>
        <w:rPr>
          <w:rFonts w:eastAsia="Times New Roman"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>О Д Л У К Е</w:t>
      </w:r>
    </w:p>
    <w:p w:rsidR="009A7FE0" w:rsidRDefault="009A7FE0" w:rsidP="009A7FE0">
      <w:pPr>
        <w:spacing w:after="200" w:line="276" w:lineRule="auto"/>
        <w:jc w:val="center"/>
        <w:rPr>
          <w:rFonts w:cs="Times New Roman"/>
          <w:b/>
          <w:szCs w:val="24"/>
        </w:rPr>
      </w:pPr>
      <w:r w:rsidRPr="00365105">
        <w:rPr>
          <w:rFonts w:cs="Times New Roman"/>
          <w:b/>
          <w:szCs w:val="24"/>
        </w:rPr>
        <w:t xml:space="preserve">О ПОКРЕТАЊУ ПОСТУПКА ОТУЂЕЊА НЕПОКРЕТНОСТИ ИЗ ЈАВНЕ СВОЈИНЕ ОПШТИНЕ РАЧА </w:t>
      </w:r>
    </w:p>
    <w:p w:rsidR="009A7FE0" w:rsidRPr="009A7FE0" w:rsidRDefault="009A7FE0" w:rsidP="009A7FE0">
      <w:pPr>
        <w:spacing w:after="200" w:line="276" w:lineRule="auto"/>
        <w:jc w:val="center"/>
        <w:rPr>
          <w:rFonts w:cs="Times New Roman"/>
          <w:b/>
          <w:szCs w:val="24"/>
        </w:rPr>
      </w:pPr>
    </w:p>
    <w:p w:rsidR="002D18D5" w:rsidRPr="00365105" w:rsidRDefault="002D18D5" w:rsidP="002D18D5">
      <w:pPr>
        <w:spacing w:after="200" w:line="276" w:lineRule="auto"/>
        <w:rPr>
          <w:rFonts w:cs="Times New Roman"/>
          <w:b/>
          <w:szCs w:val="24"/>
        </w:rPr>
      </w:pPr>
      <w:r w:rsidRPr="00365105">
        <w:rPr>
          <w:rFonts w:cs="Times New Roman"/>
          <w:b/>
          <w:szCs w:val="24"/>
        </w:rPr>
        <w:t xml:space="preserve">                                                                      Члан 1.</w:t>
      </w:r>
    </w:p>
    <w:p w:rsidR="002D18D5" w:rsidRDefault="002D18D5" w:rsidP="002D18D5">
      <w:pPr>
        <w:spacing w:after="200" w:line="276" w:lineRule="auto"/>
        <w:ind w:firstLine="720"/>
        <w:jc w:val="both"/>
        <w:rPr>
          <w:rFonts w:cs="Times New Roman"/>
          <w:szCs w:val="24"/>
        </w:rPr>
      </w:pPr>
      <w:r w:rsidRPr="00365105">
        <w:rPr>
          <w:rFonts w:cs="Times New Roman"/>
          <w:b/>
          <w:szCs w:val="24"/>
        </w:rPr>
        <w:t>ПОКРЕЋЕ СЕ</w:t>
      </w:r>
      <w:r w:rsidRPr="00365105">
        <w:rPr>
          <w:rFonts w:cs="Times New Roman"/>
          <w:szCs w:val="24"/>
        </w:rPr>
        <w:t xml:space="preserve"> поступак отуђења непокретности из јавне својине општине Рача путем прикупљања писмених понуда и то:</w:t>
      </w:r>
    </w:p>
    <w:p w:rsidR="002D18D5" w:rsidRDefault="002D18D5" w:rsidP="002D18D5">
      <w:pPr>
        <w:pStyle w:val="ListParagraph"/>
        <w:numPr>
          <w:ilvl w:val="0"/>
          <w:numId w:val="2"/>
        </w:numPr>
        <w:jc w:val="both"/>
        <w:rPr>
          <w:rFonts w:eastAsia="Times New Roman" w:cs="Times New Roman"/>
          <w:szCs w:val="24"/>
        </w:rPr>
      </w:pPr>
      <w:r w:rsidRPr="002D18D5">
        <w:rPr>
          <w:rFonts w:eastAsia="Times New Roman" w:cs="Times New Roman"/>
          <w:b/>
          <w:noProof/>
          <w:szCs w:val="24"/>
        </w:rPr>
        <w:t>Кп. бр. 2360/1 КО Сараново</w:t>
      </w:r>
      <w:r w:rsidRPr="002D18D5">
        <w:rPr>
          <w:rFonts w:eastAsia="Times New Roman" w:cs="Times New Roman"/>
          <w:noProof/>
          <w:szCs w:val="24"/>
        </w:rPr>
        <w:t xml:space="preserve">,  у површини од 4679 м2, потес: Бодљик, по врсти земљишта: земљиште у грађевинском подручју, по култури: њива 4. класе, која се налази у оквиру Просторног плана општине Рача </w:t>
      </w:r>
      <w:r w:rsidRPr="002D18D5">
        <w:rPr>
          <w:rFonts w:eastAsia="Times New Roman" w:cs="Times New Roman"/>
          <w:szCs w:val="24"/>
        </w:rPr>
        <w:t>(„Службени гласник општине Рача“, број 5/12), по намени земљишта представља грађевинско земљиште, а која се налази у јавној својини општине Рача, са уделом 1/1.</w:t>
      </w:r>
    </w:p>
    <w:p w:rsidR="002D18D5" w:rsidRPr="002D18D5" w:rsidRDefault="002D18D5" w:rsidP="002D18D5">
      <w:pPr>
        <w:pStyle w:val="ListParagraph"/>
        <w:ind w:left="1080"/>
        <w:jc w:val="both"/>
        <w:rPr>
          <w:rFonts w:eastAsia="Times New Roman" w:cs="Times New Roman"/>
          <w:szCs w:val="24"/>
        </w:rPr>
      </w:pPr>
    </w:p>
    <w:p w:rsidR="002D18D5" w:rsidRPr="000D268B" w:rsidRDefault="002D18D5" w:rsidP="002D18D5">
      <w:pPr>
        <w:jc w:val="center"/>
        <w:rPr>
          <w:rFonts w:eastAsia="Times New Roman" w:cs="Times New Roman"/>
          <w:b/>
          <w:szCs w:val="24"/>
        </w:rPr>
      </w:pPr>
      <w:r w:rsidRPr="000D268B">
        <w:rPr>
          <w:rFonts w:eastAsia="Times New Roman" w:cs="Times New Roman"/>
          <w:b/>
          <w:szCs w:val="24"/>
        </w:rPr>
        <w:t>Члан 2.</w:t>
      </w:r>
    </w:p>
    <w:p w:rsidR="002D18D5" w:rsidRDefault="002D18D5" w:rsidP="002D18D5">
      <w:pPr>
        <w:ind w:firstLine="720"/>
        <w:jc w:val="both"/>
        <w:rPr>
          <w:rFonts w:eastAsia="Times New Roman" w:cs="Times New Roman"/>
          <w:szCs w:val="24"/>
        </w:rPr>
      </w:pPr>
      <w:r w:rsidRPr="000D268B">
        <w:rPr>
          <w:rFonts w:eastAsia="Times New Roman" w:cs="Times New Roman"/>
          <w:szCs w:val="24"/>
          <w:lang w:val="sr-Cyrl-CS"/>
        </w:rPr>
        <w:t xml:space="preserve">  Најнижа цена </w:t>
      </w:r>
      <w:r w:rsidRPr="000D268B">
        <w:rPr>
          <w:rFonts w:eastAsia="Times New Roman" w:cs="Times New Roman"/>
          <w:szCs w:val="24"/>
        </w:rPr>
        <w:t>непокретности одредиће се на основу тржишне вредности непокретности коју ће проценити надлежни орган одређен законом.</w:t>
      </w:r>
    </w:p>
    <w:p w:rsidR="002D18D5" w:rsidRPr="000D268B" w:rsidRDefault="002D18D5" w:rsidP="002D18D5">
      <w:pPr>
        <w:ind w:firstLine="720"/>
        <w:jc w:val="both"/>
        <w:rPr>
          <w:rFonts w:eastAsia="Times New Roman" w:cs="Times New Roman"/>
          <w:szCs w:val="24"/>
        </w:rPr>
      </w:pPr>
    </w:p>
    <w:p w:rsidR="002D18D5" w:rsidRDefault="002D18D5" w:rsidP="002D18D5">
      <w:pPr>
        <w:ind w:firstLine="720"/>
        <w:jc w:val="both"/>
        <w:rPr>
          <w:rFonts w:eastAsia="Times New Roman" w:cs="Times New Roman"/>
          <w:szCs w:val="24"/>
          <w:lang w:val="sr-Cyrl-CS"/>
        </w:rPr>
      </w:pPr>
      <w:r w:rsidRPr="000D268B">
        <w:rPr>
          <w:rFonts w:eastAsia="Times New Roman" w:cs="Times New Roman"/>
          <w:szCs w:val="24"/>
          <w:lang w:val="sr-Cyrl-CS"/>
        </w:rPr>
        <w:lastRenderedPageBreak/>
        <w:t xml:space="preserve">Учесници на огласу који буде расписан по основу ове одлуке, су дужни да уз </w:t>
      </w:r>
      <w:r w:rsidRPr="000D268B">
        <w:rPr>
          <w:rFonts w:eastAsia="Times New Roman" w:cs="Times New Roman"/>
          <w:szCs w:val="24"/>
        </w:rPr>
        <w:t>понуду</w:t>
      </w:r>
      <w:r w:rsidRPr="000D268B">
        <w:rPr>
          <w:rFonts w:eastAsia="Times New Roman" w:cs="Times New Roman"/>
          <w:szCs w:val="24"/>
          <w:lang w:val="sr-Cyrl-CS"/>
        </w:rPr>
        <w:t>доставе и доказ о уплати депозита у висини 10% од најниже утврђене цене која ће бити утврђена огласом.</w:t>
      </w:r>
    </w:p>
    <w:p w:rsidR="002D18D5" w:rsidRPr="000D268B" w:rsidRDefault="002D18D5" w:rsidP="002D18D5">
      <w:pPr>
        <w:ind w:firstLine="720"/>
        <w:jc w:val="both"/>
        <w:rPr>
          <w:rFonts w:eastAsia="Times New Roman" w:cs="Times New Roman"/>
          <w:szCs w:val="24"/>
          <w:lang w:val="sr-Cyrl-CS"/>
        </w:rPr>
      </w:pPr>
    </w:p>
    <w:p w:rsidR="002D18D5" w:rsidRDefault="002D18D5" w:rsidP="002D18D5">
      <w:pPr>
        <w:ind w:firstLine="720"/>
        <w:jc w:val="both"/>
        <w:rPr>
          <w:rFonts w:eastAsia="Times New Roman" w:cs="Times New Roman"/>
          <w:szCs w:val="24"/>
          <w:lang w:val="sr-Cyrl-CS"/>
        </w:rPr>
      </w:pPr>
      <w:r w:rsidRPr="000D268B">
        <w:rPr>
          <w:rFonts w:eastAsia="Times New Roman" w:cs="Times New Roman"/>
          <w:szCs w:val="24"/>
        </w:rPr>
        <w:t xml:space="preserve">Непокретност </w:t>
      </w:r>
      <w:r w:rsidRPr="000D268B">
        <w:rPr>
          <w:rFonts w:eastAsia="Times New Roman" w:cs="Times New Roman"/>
          <w:szCs w:val="24"/>
          <w:lang w:val="sr-Cyrl-CS"/>
        </w:rPr>
        <w:t xml:space="preserve"> описан</w:t>
      </w:r>
      <w:r w:rsidRPr="000D268B">
        <w:rPr>
          <w:rFonts w:eastAsia="Times New Roman" w:cs="Times New Roman"/>
          <w:szCs w:val="24"/>
        </w:rPr>
        <w:t>а</w:t>
      </w:r>
      <w:r w:rsidRPr="000D268B">
        <w:rPr>
          <w:rFonts w:eastAsia="Times New Roman" w:cs="Times New Roman"/>
          <w:szCs w:val="24"/>
          <w:lang w:val="sr-Cyrl-CS"/>
        </w:rPr>
        <w:t xml:space="preserve"> у члану 1. ове одлуке отуђиће се купц</w:t>
      </w:r>
      <w:r w:rsidRPr="000D268B">
        <w:rPr>
          <w:rFonts w:eastAsia="Times New Roman" w:cs="Times New Roman"/>
          <w:szCs w:val="24"/>
        </w:rPr>
        <w:t>у</w:t>
      </w:r>
      <w:r w:rsidRPr="000D268B">
        <w:rPr>
          <w:rFonts w:eastAsia="Times New Roman" w:cs="Times New Roman"/>
          <w:szCs w:val="24"/>
          <w:lang w:val="sr-Cyrl-CS"/>
        </w:rPr>
        <w:t xml:space="preserve"> који понуд</w:t>
      </w:r>
      <w:r w:rsidRPr="000D268B">
        <w:rPr>
          <w:rFonts w:eastAsia="Times New Roman" w:cs="Times New Roman"/>
          <w:szCs w:val="24"/>
        </w:rPr>
        <w:t>и</w:t>
      </w:r>
      <w:r w:rsidRPr="000D268B">
        <w:rPr>
          <w:rFonts w:eastAsia="Times New Roman" w:cs="Times New Roman"/>
          <w:szCs w:val="24"/>
          <w:lang w:val="sr-Cyrl-CS"/>
        </w:rPr>
        <w:t xml:space="preserve"> највећу цену и иста се накнадно не може умањивати. </w:t>
      </w:r>
    </w:p>
    <w:p w:rsidR="002D18D5" w:rsidRPr="000D268B" w:rsidRDefault="002D18D5" w:rsidP="002D18D5">
      <w:pPr>
        <w:ind w:firstLine="720"/>
        <w:jc w:val="both"/>
        <w:rPr>
          <w:rFonts w:eastAsia="Times New Roman" w:cs="Times New Roman"/>
          <w:szCs w:val="24"/>
          <w:lang w:val="sr-Cyrl-CS"/>
        </w:rPr>
      </w:pPr>
    </w:p>
    <w:p w:rsidR="002D18D5" w:rsidRPr="000D268B" w:rsidRDefault="002D18D5" w:rsidP="002D18D5">
      <w:pPr>
        <w:jc w:val="center"/>
        <w:rPr>
          <w:rFonts w:eastAsia="Times New Roman" w:cs="Times New Roman"/>
          <w:b/>
          <w:szCs w:val="24"/>
          <w:lang w:val="sr-Cyrl-CS"/>
        </w:rPr>
      </w:pPr>
      <w:r w:rsidRPr="000D268B">
        <w:rPr>
          <w:rFonts w:eastAsia="Times New Roman" w:cs="Times New Roman"/>
          <w:b/>
          <w:szCs w:val="24"/>
          <w:lang w:val="sr-Cyrl-CS"/>
        </w:rPr>
        <w:t>Члан 3.</w:t>
      </w:r>
    </w:p>
    <w:p w:rsidR="002D18D5" w:rsidRDefault="002D18D5" w:rsidP="002D18D5">
      <w:pPr>
        <w:ind w:firstLine="720"/>
        <w:jc w:val="both"/>
        <w:rPr>
          <w:rFonts w:eastAsia="Times New Roman" w:cs="Times New Roman"/>
          <w:szCs w:val="24"/>
          <w:lang w:val="sr-Cyrl-CS"/>
        </w:rPr>
      </w:pPr>
      <w:r w:rsidRPr="000D268B">
        <w:rPr>
          <w:rFonts w:eastAsia="Times New Roman" w:cs="Times New Roman"/>
          <w:szCs w:val="24"/>
          <w:lang w:val="sr-Cyrl-CS"/>
        </w:rPr>
        <w:t xml:space="preserve">Поступак </w:t>
      </w:r>
      <w:r w:rsidRPr="000D268B">
        <w:rPr>
          <w:rFonts w:eastAsia="Times New Roman" w:cs="Times New Roman"/>
          <w:color w:val="000000"/>
          <w:szCs w:val="24"/>
        </w:rPr>
        <w:t>прикупљања писмених понуда</w:t>
      </w:r>
      <w:r w:rsidRPr="000D268B">
        <w:rPr>
          <w:rFonts w:eastAsia="Times New Roman" w:cs="Times New Roman"/>
          <w:szCs w:val="24"/>
          <w:lang w:val="sr-Cyrl-CS"/>
        </w:rPr>
        <w:t xml:space="preserve">спровешће Комисија за спровођење поступка прибављања, отуђења и давања у закуп ствари у јавној својини општине Рача,  именована од стране Скупштине општине Рача. </w:t>
      </w:r>
    </w:p>
    <w:p w:rsidR="002D18D5" w:rsidRPr="000D268B" w:rsidRDefault="002D18D5" w:rsidP="002D18D5">
      <w:pPr>
        <w:ind w:firstLine="720"/>
        <w:jc w:val="both"/>
        <w:rPr>
          <w:rFonts w:eastAsia="Times New Roman" w:cs="Times New Roman"/>
          <w:szCs w:val="24"/>
          <w:lang w:val="sr-Cyrl-CS"/>
        </w:rPr>
      </w:pPr>
    </w:p>
    <w:p w:rsidR="002D18D5" w:rsidRDefault="002D18D5" w:rsidP="002D18D5">
      <w:pPr>
        <w:ind w:firstLine="720"/>
        <w:jc w:val="both"/>
        <w:rPr>
          <w:rFonts w:eastAsia="Times New Roman" w:cs="Times New Roman"/>
          <w:szCs w:val="24"/>
          <w:lang w:val="sr-Cyrl-CS"/>
        </w:rPr>
      </w:pPr>
      <w:r w:rsidRPr="000D268B">
        <w:rPr>
          <w:rFonts w:eastAsia="Times New Roman" w:cs="Times New Roman"/>
          <w:szCs w:val="24"/>
          <w:lang w:val="sr-Cyrl-CS"/>
        </w:rPr>
        <w:t xml:space="preserve">Комисија ће објавити оглас, утврдити најнижу вредност непокретности, одредити рок за подношење писмених понуда, садржај понуде, обавити и друге правне послове у складу са законом и подзаконским актима. </w:t>
      </w:r>
    </w:p>
    <w:p w:rsidR="002D18D5" w:rsidRPr="000D268B" w:rsidRDefault="002D18D5" w:rsidP="002D18D5">
      <w:pPr>
        <w:ind w:firstLine="720"/>
        <w:jc w:val="both"/>
        <w:rPr>
          <w:rFonts w:eastAsia="Times New Roman" w:cs="Times New Roman"/>
          <w:szCs w:val="24"/>
          <w:lang w:val="sr-Cyrl-CS"/>
        </w:rPr>
      </w:pPr>
    </w:p>
    <w:p w:rsidR="002D18D5" w:rsidRPr="000D268B" w:rsidRDefault="002D18D5" w:rsidP="002D18D5">
      <w:pPr>
        <w:jc w:val="center"/>
        <w:rPr>
          <w:rFonts w:eastAsia="Times New Roman" w:cs="Times New Roman"/>
          <w:b/>
          <w:szCs w:val="24"/>
          <w:lang w:val="sr-Cyrl-CS"/>
        </w:rPr>
      </w:pPr>
      <w:r w:rsidRPr="000D268B">
        <w:rPr>
          <w:rFonts w:eastAsia="Times New Roman" w:cs="Times New Roman"/>
          <w:b/>
          <w:szCs w:val="24"/>
          <w:lang w:val="sr-Cyrl-CS"/>
        </w:rPr>
        <w:t>Члан 4.</w:t>
      </w:r>
    </w:p>
    <w:p w:rsidR="002D18D5" w:rsidRDefault="002D18D5" w:rsidP="002D18D5">
      <w:pPr>
        <w:ind w:firstLine="720"/>
        <w:jc w:val="both"/>
        <w:rPr>
          <w:rFonts w:eastAsia="Times New Roman" w:cs="Times New Roman"/>
          <w:szCs w:val="24"/>
          <w:lang w:val="sr-Cyrl-CS"/>
        </w:rPr>
      </w:pPr>
      <w:r w:rsidRPr="000D268B">
        <w:rPr>
          <w:rFonts w:eastAsia="Times New Roman" w:cs="Times New Roman"/>
          <w:szCs w:val="24"/>
          <w:lang w:val="sr-Cyrl-CS"/>
        </w:rPr>
        <w:t xml:space="preserve">Уговор између најповољнијег понуђача и општине Рача ће се закључити у року од 30 дана по коначности решења надлежног органа о отуђењу земљишта </w:t>
      </w:r>
      <w:r w:rsidRPr="000D268B">
        <w:rPr>
          <w:rFonts w:eastAsia="Times New Roman" w:cs="Times New Roman"/>
          <w:szCs w:val="24"/>
        </w:rPr>
        <w:t xml:space="preserve">и </w:t>
      </w:r>
      <w:r w:rsidRPr="000D268B">
        <w:rPr>
          <w:rFonts w:eastAsia="Times New Roman" w:cs="Times New Roman"/>
          <w:szCs w:val="24"/>
          <w:lang w:val="sr-Cyrl-CS"/>
        </w:rPr>
        <w:t xml:space="preserve">истим ће се уредити начин, услови и рок плаћања купопродајне цене. </w:t>
      </w:r>
    </w:p>
    <w:p w:rsidR="002D18D5" w:rsidRPr="000D268B" w:rsidRDefault="002D18D5" w:rsidP="002D18D5">
      <w:pPr>
        <w:ind w:firstLine="720"/>
        <w:jc w:val="both"/>
        <w:rPr>
          <w:rFonts w:eastAsia="Times New Roman" w:cs="Times New Roman"/>
          <w:szCs w:val="24"/>
          <w:lang w:val="sr-Cyrl-CS"/>
        </w:rPr>
      </w:pPr>
    </w:p>
    <w:p w:rsidR="002D18D5" w:rsidRPr="00365105" w:rsidRDefault="002D18D5" w:rsidP="002D18D5">
      <w:pPr>
        <w:ind w:firstLine="720"/>
        <w:jc w:val="both"/>
        <w:rPr>
          <w:rFonts w:eastAsia="Times New Roman" w:cs="Times New Roman"/>
          <w:szCs w:val="24"/>
          <w:lang w:val="sr-Cyrl-CS"/>
        </w:rPr>
      </w:pPr>
      <w:r w:rsidRPr="000D268B">
        <w:rPr>
          <w:rFonts w:eastAsia="Times New Roman" w:cs="Times New Roman"/>
          <w:szCs w:val="24"/>
          <w:lang w:val="sr-Cyrl-CS"/>
        </w:rPr>
        <w:t>Ако лице коме је земљиште отуђено својом кривицом не закључи уговор у наведеном року, донеће се решење о стављању ван снаге акта о отуђењу земљишта, а уплаћени депозит се не враћа.</w:t>
      </w:r>
    </w:p>
    <w:p w:rsidR="002D18D5" w:rsidRPr="00365105" w:rsidRDefault="002D18D5" w:rsidP="002D18D5">
      <w:pPr>
        <w:spacing w:after="200" w:line="276" w:lineRule="auto"/>
        <w:jc w:val="center"/>
        <w:rPr>
          <w:rFonts w:cs="Times New Roman"/>
          <w:b/>
          <w:szCs w:val="24"/>
          <w:lang w:val="sr-Cyrl-CS"/>
        </w:rPr>
      </w:pPr>
      <w:r w:rsidRPr="00365105">
        <w:rPr>
          <w:rFonts w:cs="Times New Roman"/>
          <w:b/>
          <w:szCs w:val="24"/>
          <w:lang w:val="sr-Cyrl-CS"/>
        </w:rPr>
        <w:t>Члан 5.</w:t>
      </w:r>
    </w:p>
    <w:p w:rsidR="009A7FE0" w:rsidRDefault="009A7FE0" w:rsidP="009A7FE0">
      <w:pPr>
        <w:spacing w:after="200" w:line="276" w:lineRule="auto"/>
        <w:ind w:firstLine="720"/>
        <w:jc w:val="both"/>
        <w:rPr>
          <w:rFonts w:eastAsia="Calibri" w:cs="Times New Roman"/>
          <w:color w:val="000000"/>
          <w:szCs w:val="24"/>
        </w:rPr>
      </w:pPr>
      <w:r>
        <w:rPr>
          <w:rFonts w:eastAsia="Calibri" w:cs="Times New Roman"/>
          <w:color w:val="000000"/>
          <w:szCs w:val="24"/>
        </w:rPr>
        <w:t>О</w:t>
      </w:r>
      <w:r w:rsidR="002D18D5" w:rsidRPr="00365105">
        <w:rPr>
          <w:rFonts w:eastAsia="Calibri" w:cs="Times New Roman"/>
          <w:color w:val="000000"/>
          <w:szCs w:val="24"/>
        </w:rPr>
        <w:t xml:space="preserve">длука ступа на снагу </w:t>
      </w:r>
      <w:r w:rsidR="002D18D5">
        <w:rPr>
          <w:rFonts w:eastAsia="Calibri" w:cs="Times New Roman"/>
          <w:color w:val="000000"/>
          <w:szCs w:val="24"/>
        </w:rPr>
        <w:t>наредног</w:t>
      </w:r>
      <w:r w:rsidR="002D18D5" w:rsidRPr="00365105">
        <w:rPr>
          <w:rFonts w:eastAsia="Calibri" w:cs="Times New Roman"/>
          <w:color w:val="000000"/>
          <w:szCs w:val="24"/>
        </w:rPr>
        <w:t xml:space="preserve"> дана од дана објављивања у „Службеном гласнику општине Рача“.</w:t>
      </w:r>
      <w:bookmarkStart w:id="0" w:name="_GoBack"/>
      <w:bookmarkEnd w:id="0"/>
    </w:p>
    <w:p w:rsidR="009A7FE0" w:rsidRPr="00365105" w:rsidRDefault="009A7FE0" w:rsidP="009A7FE0">
      <w:pPr>
        <w:spacing w:after="200" w:line="276" w:lineRule="auto"/>
        <w:ind w:firstLine="720"/>
        <w:jc w:val="both"/>
        <w:rPr>
          <w:rFonts w:eastAsia="Calibri" w:cs="Times New Roman"/>
          <w:color w:val="000000"/>
          <w:szCs w:val="24"/>
        </w:rPr>
      </w:pPr>
    </w:p>
    <w:p w:rsidR="009A7FE0" w:rsidRDefault="009A7FE0" w:rsidP="009A7FE0">
      <w:pPr>
        <w:jc w:val="center"/>
        <w:rPr>
          <w:rFonts w:eastAsia="Times New Roman" w:cs="Times New Roman"/>
          <w:b/>
          <w:szCs w:val="24"/>
        </w:rPr>
      </w:pPr>
      <w:r w:rsidRPr="00B02B60">
        <w:rPr>
          <w:rFonts w:eastAsia="Times New Roman" w:cs="Times New Roman"/>
          <w:b/>
          <w:szCs w:val="24"/>
        </w:rPr>
        <w:t>ОПШТИНСКО ВЕЋЕОПШТИНЕ РАЧА</w:t>
      </w:r>
    </w:p>
    <w:p w:rsidR="009A7FE0" w:rsidRPr="009A7FE0" w:rsidRDefault="009A7FE0" w:rsidP="009A7FE0">
      <w:pPr>
        <w:jc w:val="center"/>
        <w:rPr>
          <w:rFonts w:eastAsia="Times New Roman" w:cs="Times New Roman"/>
          <w:b/>
          <w:szCs w:val="24"/>
        </w:rPr>
      </w:pPr>
    </w:p>
    <w:p w:rsidR="009A7FE0" w:rsidRPr="009042F3" w:rsidRDefault="009A7FE0" w:rsidP="009A7FE0">
      <w:pPr>
        <w:jc w:val="right"/>
        <w:rPr>
          <w:rFonts w:eastAsia="Times New Roman" w:cs="Times New Roman"/>
          <w:szCs w:val="24"/>
        </w:rPr>
      </w:pPr>
    </w:p>
    <w:p w:rsidR="009A7FE0" w:rsidRPr="009042F3" w:rsidRDefault="009A7FE0" w:rsidP="009A7FE0">
      <w:pPr>
        <w:rPr>
          <w:rFonts w:eastAsia="Times New Roman" w:cs="Times New Roman"/>
          <w:b/>
          <w:szCs w:val="24"/>
          <w:lang w:val="sr-Cyrl-CS"/>
        </w:rPr>
      </w:pPr>
      <w:r w:rsidRPr="009042F3">
        <w:rPr>
          <w:rFonts w:eastAsia="Times New Roman" w:cs="Times New Roman"/>
          <w:b/>
          <w:szCs w:val="24"/>
          <w:lang w:val="sr-Cyrl-CS"/>
        </w:rPr>
        <w:t xml:space="preserve">                                                                                      </w:t>
      </w:r>
      <w:r>
        <w:rPr>
          <w:rFonts w:eastAsia="Times New Roman" w:cs="Times New Roman"/>
          <w:b/>
          <w:szCs w:val="24"/>
          <w:lang w:val="sr-Cyrl-CS"/>
        </w:rPr>
        <w:t xml:space="preserve">                  </w:t>
      </w:r>
      <w:r w:rsidRPr="009042F3">
        <w:rPr>
          <w:rFonts w:eastAsia="Times New Roman" w:cs="Times New Roman"/>
          <w:b/>
          <w:szCs w:val="24"/>
          <w:lang w:val="sr-Cyrl-CS"/>
        </w:rPr>
        <w:t xml:space="preserve">ПРЕДСЕДНИК </w:t>
      </w:r>
    </w:p>
    <w:p w:rsidR="009A7FE0" w:rsidRPr="009042F3" w:rsidRDefault="009A7FE0" w:rsidP="009A7FE0">
      <w:pPr>
        <w:tabs>
          <w:tab w:val="left" w:pos="225"/>
        </w:tabs>
        <w:rPr>
          <w:rFonts w:eastAsia="Times New Roman" w:cs="Times New Roman"/>
          <w:b/>
          <w:szCs w:val="24"/>
          <w:lang w:val="sr-Cyrl-CS"/>
        </w:rPr>
      </w:pPr>
      <w:r w:rsidRPr="009042F3">
        <w:rPr>
          <w:rFonts w:eastAsia="Times New Roman" w:cs="Times New Roman"/>
          <w:b/>
          <w:szCs w:val="24"/>
          <w:lang w:val="sr-Cyrl-CS"/>
        </w:rPr>
        <w:tab/>
      </w:r>
    </w:p>
    <w:p w:rsidR="009A7FE0" w:rsidRPr="009042F3" w:rsidRDefault="009A7FE0" w:rsidP="009A7FE0">
      <w:pPr>
        <w:jc w:val="right"/>
        <w:rPr>
          <w:rFonts w:eastAsia="Times New Roman" w:cs="Times New Roman"/>
          <w:b/>
          <w:szCs w:val="24"/>
          <w:lang w:val="sr-Cyrl-CS"/>
        </w:rPr>
      </w:pPr>
    </w:p>
    <w:p w:rsidR="009A7FE0" w:rsidRPr="00A75B17" w:rsidRDefault="009A7FE0" w:rsidP="009A7FE0">
      <w:pPr>
        <w:tabs>
          <w:tab w:val="left" w:pos="5595"/>
        </w:tabs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ab/>
      </w:r>
      <w:r w:rsidRPr="00A75B17">
        <w:rPr>
          <w:rFonts w:eastAsia="Times New Roman" w:cs="Times New Roman"/>
          <w:szCs w:val="24"/>
          <w:lang w:val="sr-Cyrl-CS"/>
        </w:rPr>
        <w:t>____________________________</w:t>
      </w:r>
    </w:p>
    <w:p w:rsidR="009A7FE0" w:rsidRPr="00B02B60" w:rsidRDefault="009A7FE0" w:rsidP="009A7FE0">
      <w:pPr>
        <w:tabs>
          <w:tab w:val="left" w:pos="5595"/>
        </w:tabs>
        <w:rPr>
          <w:rFonts w:eastAsia="Times New Roman" w:cs="Times New Roman"/>
          <w:szCs w:val="24"/>
          <w:lang w:val="sr-Cyrl-CS"/>
        </w:rPr>
      </w:pPr>
      <w:r w:rsidRPr="009042F3">
        <w:rPr>
          <w:rFonts w:eastAsia="Times New Roman" w:cs="Times New Roman"/>
          <w:b/>
          <w:szCs w:val="24"/>
          <w:lang w:val="sr-Cyrl-CS"/>
        </w:rPr>
        <w:tab/>
      </w:r>
      <w:r>
        <w:rPr>
          <w:rFonts w:eastAsia="Times New Roman" w:cs="Times New Roman"/>
          <w:b/>
          <w:szCs w:val="24"/>
          <w:lang w:val="sr-Cyrl-CS"/>
        </w:rPr>
        <w:t xml:space="preserve">        </w:t>
      </w:r>
      <w:r w:rsidRPr="00B02B60">
        <w:rPr>
          <w:rFonts w:eastAsia="Times New Roman" w:cs="Times New Roman"/>
          <w:szCs w:val="24"/>
          <w:lang w:val="sr-Cyrl-CS"/>
        </w:rPr>
        <w:t>Бранко Радосављевић</w:t>
      </w:r>
    </w:p>
    <w:p w:rsidR="009A7FE0" w:rsidRPr="00B02B60" w:rsidRDefault="009A7FE0" w:rsidP="009A7FE0">
      <w:pPr>
        <w:tabs>
          <w:tab w:val="left" w:pos="5595"/>
        </w:tabs>
        <w:rPr>
          <w:rFonts w:eastAsia="Times New Roman" w:cs="Times New Roman"/>
          <w:szCs w:val="24"/>
          <w:lang w:val="sr-Cyrl-CS"/>
        </w:rPr>
      </w:pPr>
    </w:p>
    <w:p w:rsidR="009A7FE0" w:rsidRPr="00A75B17" w:rsidRDefault="009A7FE0" w:rsidP="009A7FE0">
      <w:pPr>
        <w:jc w:val="both"/>
        <w:rPr>
          <w:rFonts w:eastAsia="Times New Roman" w:cs="Times New Roman"/>
          <w:b/>
          <w:szCs w:val="24"/>
          <w:u w:val="single"/>
        </w:rPr>
      </w:pPr>
      <w:r w:rsidRPr="00A75B17">
        <w:rPr>
          <w:rFonts w:eastAsia="Times New Roman" w:cs="Times New Roman"/>
          <w:b/>
          <w:szCs w:val="24"/>
          <w:u w:val="single"/>
        </w:rPr>
        <w:t>Доставити:</w:t>
      </w:r>
    </w:p>
    <w:p w:rsidR="009A7FE0" w:rsidRPr="00FE2903" w:rsidRDefault="009A7FE0" w:rsidP="009A7FE0">
      <w:pPr>
        <w:jc w:val="both"/>
        <w:rPr>
          <w:rFonts w:eastAsia="Calibri" w:cs="Times New Roman"/>
          <w:color w:val="000000"/>
          <w:szCs w:val="24"/>
        </w:rPr>
      </w:pPr>
      <w:r w:rsidRPr="009042F3">
        <w:rPr>
          <w:rFonts w:eastAsia="Times New Roman" w:cs="Times New Roman"/>
          <w:szCs w:val="24"/>
        </w:rPr>
        <w:t>-</w:t>
      </w:r>
      <w:r w:rsidRPr="00FE2903">
        <w:rPr>
          <w:rFonts w:eastAsia="Calibri" w:cs="Times New Roman"/>
          <w:color w:val="000000"/>
          <w:szCs w:val="24"/>
        </w:rPr>
        <w:t>Скупштин</w:t>
      </w:r>
      <w:r>
        <w:rPr>
          <w:rFonts w:eastAsia="Calibri" w:cs="Times New Roman"/>
          <w:color w:val="000000"/>
          <w:szCs w:val="24"/>
        </w:rPr>
        <w:t>а</w:t>
      </w:r>
      <w:r w:rsidRPr="00FE2903">
        <w:rPr>
          <w:rFonts w:eastAsia="Calibri" w:cs="Times New Roman"/>
          <w:color w:val="000000"/>
          <w:szCs w:val="24"/>
        </w:rPr>
        <w:t xml:space="preserve"> општине Рача;</w:t>
      </w:r>
    </w:p>
    <w:p w:rsidR="009A7FE0" w:rsidRPr="005A1DEC" w:rsidRDefault="009A7FE0" w:rsidP="009A7FE0">
      <w:pPr>
        <w:jc w:val="both"/>
        <w:rPr>
          <w:rFonts w:eastAsia="Calibri" w:cs="Times New Roman"/>
          <w:color w:val="000000"/>
          <w:szCs w:val="24"/>
        </w:rPr>
      </w:pPr>
      <w:r>
        <w:rPr>
          <w:rFonts w:cs="Times New Roman"/>
          <w:szCs w:val="24"/>
          <w:lang w:val="sr-Cyrl-CS"/>
        </w:rPr>
        <w:t xml:space="preserve">- </w:t>
      </w:r>
      <w:r w:rsidRPr="005E444E">
        <w:rPr>
          <w:rFonts w:cs="Times New Roman"/>
          <w:szCs w:val="24"/>
          <w:lang w:val="sr-Cyrl-CS"/>
        </w:rPr>
        <w:t>архив.</w:t>
      </w:r>
    </w:p>
    <w:p w:rsidR="002D18D5" w:rsidRPr="00365105" w:rsidRDefault="002D18D5" w:rsidP="009A7FE0">
      <w:pPr>
        <w:spacing w:after="200" w:line="276" w:lineRule="auto"/>
        <w:jc w:val="both"/>
        <w:rPr>
          <w:rFonts w:cs="Times New Roman"/>
          <w:b/>
          <w:szCs w:val="24"/>
          <w:lang w:val="sr-Cyrl-CS"/>
        </w:rPr>
      </w:pPr>
    </w:p>
    <w:sectPr w:rsidR="002D18D5" w:rsidRPr="00365105" w:rsidSect="009A7FE0">
      <w:headerReference w:type="default" r:id="rId7"/>
      <w:pgSz w:w="12240" w:h="15840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5BFD" w:rsidRDefault="004D5BFD" w:rsidP="00A70E31">
      <w:r>
        <w:separator/>
      </w:r>
    </w:p>
  </w:endnote>
  <w:endnote w:type="continuationSeparator" w:id="1">
    <w:p w:rsidR="004D5BFD" w:rsidRDefault="004D5BFD" w:rsidP="00A70E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5BFD" w:rsidRDefault="004D5BFD" w:rsidP="00A70E31">
      <w:r>
        <w:separator/>
      </w:r>
    </w:p>
  </w:footnote>
  <w:footnote w:type="continuationSeparator" w:id="1">
    <w:p w:rsidR="004D5BFD" w:rsidRDefault="004D5BFD" w:rsidP="00A70E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ook w:val="04A0"/>
    </w:tblPr>
    <w:tblGrid>
      <w:gridCol w:w="1241"/>
      <w:gridCol w:w="2961"/>
      <w:gridCol w:w="2728"/>
      <w:gridCol w:w="2692"/>
    </w:tblGrid>
    <w:tr w:rsidR="009A7FE0" w:rsidTr="001E3088">
      <w:trPr>
        <w:trHeight w:val="825"/>
      </w:trPr>
      <w:tc>
        <w:tcPr>
          <w:tcW w:w="581" w:type="pct"/>
          <w:vMerge w:val="restart"/>
        </w:tcPr>
        <w:p w:rsidR="009A7FE0" w:rsidRDefault="009A7FE0" w:rsidP="001E3088">
          <w:pPr>
            <w:pStyle w:val="Header"/>
            <w:spacing w:before="40" w:after="40"/>
          </w:pPr>
          <w:r>
            <w:rPr>
              <w:noProof/>
            </w:rPr>
            <w:drawing>
              <wp:inline distT="0" distB="0" distL="0" distR="0">
                <wp:extent cx="650875" cy="650875"/>
                <wp:effectExtent l="0" t="0" r="0" b="0"/>
                <wp:docPr id="2" name="Picture 2" descr="Rezultat slika za opÅ¡tina raÄ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Rezultat slika za opÅ¡tina raÄa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0875" cy="650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19" w:type="pct"/>
          <w:gridSpan w:val="3"/>
          <w:tcBorders>
            <w:bottom w:val="double" w:sz="4" w:space="0" w:color="auto"/>
          </w:tcBorders>
          <w:vAlign w:val="center"/>
        </w:tcPr>
        <w:p w:rsidR="009A7FE0" w:rsidRPr="00A434C8" w:rsidRDefault="009A7FE0" w:rsidP="001E3088">
          <w:pPr>
            <w:pStyle w:val="Header"/>
            <w:jc w:val="center"/>
            <w:rPr>
              <w:rFonts w:cs="Times New Roman"/>
              <w:b/>
            </w:rPr>
          </w:pPr>
          <w:r>
            <w:rPr>
              <w:rFonts w:cs="Times New Roman"/>
              <w:b/>
            </w:rPr>
            <w:t>ОДЛУКА OПШТИНСКО ВЕЋЕ</w:t>
          </w:r>
        </w:p>
      </w:tc>
    </w:tr>
    <w:tr w:rsidR="009A7FE0" w:rsidTr="001E3088">
      <w:trPr>
        <w:trHeight w:val="227"/>
      </w:trPr>
      <w:tc>
        <w:tcPr>
          <w:tcW w:w="581" w:type="pct"/>
          <w:vMerge/>
        </w:tcPr>
        <w:p w:rsidR="009A7FE0" w:rsidRDefault="009A7FE0" w:rsidP="001E3088">
          <w:pPr>
            <w:pStyle w:val="Header"/>
          </w:pPr>
        </w:p>
      </w:tc>
      <w:tc>
        <w:tcPr>
          <w:tcW w:w="1560" w:type="pct"/>
          <w:tcBorders>
            <w:right w:val="dashSmallGap" w:sz="4" w:space="0" w:color="auto"/>
          </w:tcBorders>
          <w:vAlign w:val="center"/>
        </w:tcPr>
        <w:p w:rsidR="009A7FE0" w:rsidRPr="004F6C6A" w:rsidRDefault="009A7FE0" w:rsidP="001E3088">
          <w:pPr>
            <w:pStyle w:val="Header"/>
            <w:jc w:val="center"/>
            <w:rPr>
              <w:rFonts w:cs="Times New Roman"/>
              <w:sz w:val="20"/>
              <w:szCs w:val="20"/>
            </w:rPr>
          </w:pPr>
          <w:r>
            <w:rPr>
              <w:rFonts w:cs="Times New Roman"/>
              <w:sz w:val="20"/>
              <w:szCs w:val="20"/>
            </w:rPr>
            <w:t>ОЗНАКА: С.08-03</w:t>
          </w:r>
        </w:p>
      </w:tc>
      <w:tc>
        <w:tcPr>
          <w:tcW w:w="1439" w:type="pct"/>
          <w:tcBorders>
            <w:left w:val="dashSmallGap" w:sz="4" w:space="0" w:color="auto"/>
            <w:right w:val="dashSmallGap" w:sz="4" w:space="0" w:color="auto"/>
          </w:tcBorders>
          <w:vAlign w:val="center"/>
        </w:tcPr>
        <w:p w:rsidR="009A7FE0" w:rsidRPr="00A944AD" w:rsidRDefault="009A7FE0" w:rsidP="001E3088">
          <w:pPr>
            <w:pStyle w:val="Header"/>
            <w:jc w:val="center"/>
            <w:rPr>
              <w:rFonts w:cs="Times New Roman"/>
              <w:sz w:val="20"/>
              <w:szCs w:val="20"/>
            </w:rPr>
          </w:pPr>
          <w:r w:rsidRPr="00A944AD">
            <w:rPr>
              <w:rFonts w:cs="Times New Roman"/>
              <w:sz w:val="20"/>
              <w:szCs w:val="20"/>
            </w:rPr>
            <w:t>ВЕРЗИЈА: 1</w:t>
          </w:r>
        </w:p>
      </w:tc>
      <w:tc>
        <w:tcPr>
          <w:tcW w:w="1420" w:type="pct"/>
          <w:tcBorders>
            <w:left w:val="dashSmallGap" w:sz="4" w:space="0" w:color="auto"/>
          </w:tcBorders>
          <w:vAlign w:val="center"/>
        </w:tcPr>
        <w:p w:rsidR="009A7FE0" w:rsidRPr="00A944AD" w:rsidRDefault="009A7FE0" w:rsidP="001E3088">
          <w:pPr>
            <w:jc w:val="center"/>
            <w:rPr>
              <w:rFonts w:cs="Times New Roman"/>
              <w:sz w:val="20"/>
              <w:szCs w:val="20"/>
            </w:rPr>
          </w:pPr>
          <w:r w:rsidRPr="00A944AD">
            <w:rPr>
              <w:rFonts w:cs="Times New Roman"/>
              <w:sz w:val="20"/>
              <w:szCs w:val="20"/>
            </w:rPr>
            <w:t>Страница</w:t>
          </w:r>
          <w:r>
            <w:rPr>
              <w:rFonts w:cs="Times New Roman"/>
              <w:sz w:val="20"/>
              <w:szCs w:val="20"/>
            </w:rPr>
            <w:t xml:space="preserve"> </w:t>
          </w:r>
          <w:r w:rsidR="00B95401" w:rsidRPr="00A944AD">
            <w:rPr>
              <w:rFonts w:cs="Times New Roman"/>
              <w:sz w:val="20"/>
              <w:szCs w:val="20"/>
            </w:rPr>
            <w:fldChar w:fldCharType="begin"/>
          </w:r>
          <w:r w:rsidRPr="00A944AD">
            <w:rPr>
              <w:rFonts w:cs="Times New Roman"/>
              <w:sz w:val="20"/>
              <w:szCs w:val="20"/>
            </w:rPr>
            <w:instrText xml:space="preserve"> PAGE </w:instrText>
          </w:r>
          <w:r w:rsidR="00B95401" w:rsidRPr="00A944AD">
            <w:rPr>
              <w:rFonts w:cs="Times New Roman"/>
              <w:sz w:val="20"/>
              <w:szCs w:val="20"/>
            </w:rPr>
            <w:fldChar w:fldCharType="separate"/>
          </w:r>
          <w:r w:rsidR="00965571">
            <w:rPr>
              <w:rFonts w:cs="Times New Roman"/>
              <w:noProof/>
              <w:sz w:val="20"/>
              <w:szCs w:val="20"/>
            </w:rPr>
            <w:t>1</w:t>
          </w:r>
          <w:r w:rsidR="00B95401" w:rsidRPr="00A944AD">
            <w:rPr>
              <w:rFonts w:cs="Times New Roman"/>
              <w:sz w:val="20"/>
              <w:szCs w:val="20"/>
            </w:rPr>
            <w:fldChar w:fldCharType="end"/>
          </w:r>
          <w:r>
            <w:rPr>
              <w:rFonts w:cs="Times New Roman"/>
              <w:sz w:val="20"/>
              <w:szCs w:val="20"/>
            </w:rPr>
            <w:t xml:space="preserve"> </w:t>
          </w:r>
          <w:r w:rsidRPr="00A944AD">
            <w:rPr>
              <w:rFonts w:cs="Times New Roman"/>
              <w:sz w:val="20"/>
              <w:szCs w:val="20"/>
            </w:rPr>
            <w:t>од</w:t>
          </w:r>
          <w:r>
            <w:rPr>
              <w:rFonts w:cs="Times New Roman"/>
              <w:sz w:val="20"/>
              <w:szCs w:val="20"/>
            </w:rPr>
            <w:t xml:space="preserve"> </w:t>
          </w:r>
          <w:r w:rsidR="00B95401" w:rsidRPr="00A944AD">
            <w:rPr>
              <w:rFonts w:cs="Times New Roman"/>
              <w:sz w:val="20"/>
              <w:szCs w:val="20"/>
            </w:rPr>
            <w:fldChar w:fldCharType="begin"/>
          </w:r>
          <w:r w:rsidRPr="00A944AD">
            <w:rPr>
              <w:rFonts w:cs="Times New Roman"/>
              <w:sz w:val="20"/>
              <w:szCs w:val="20"/>
            </w:rPr>
            <w:instrText xml:space="preserve"> NUMPAGES  </w:instrText>
          </w:r>
          <w:r w:rsidR="00B95401" w:rsidRPr="00A944AD">
            <w:rPr>
              <w:rFonts w:cs="Times New Roman"/>
              <w:sz w:val="20"/>
              <w:szCs w:val="20"/>
            </w:rPr>
            <w:fldChar w:fldCharType="separate"/>
          </w:r>
          <w:r w:rsidR="00965571">
            <w:rPr>
              <w:rFonts w:cs="Times New Roman"/>
              <w:noProof/>
              <w:sz w:val="20"/>
              <w:szCs w:val="20"/>
            </w:rPr>
            <w:t>2</w:t>
          </w:r>
          <w:r w:rsidR="00B95401" w:rsidRPr="00A944AD">
            <w:rPr>
              <w:rFonts w:cs="Times New Roman"/>
              <w:sz w:val="20"/>
              <w:szCs w:val="20"/>
            </w:rPr>
            <w:fldChar w:fldCharType="end"/>
          </w:r>
        </w:p>
      </w:tc>
    </w:tr>
  </w:tbl>
  <w:p w:rsidR="00B61C7F" w:rsidRPr="00F67C9A" w:rsidRDefault="004D5BFD" w:rsidP="00B61C7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916EB"/>
    <w:multiLevelType w:val="hybridMultilevel"/>
    <w:tmpl w:val="0CC8B486"/>
    <w:lvl w:ilvl="0" w:tplc="D426773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DCC4255"/>
    <w:multiLevelType w:val="hybridMultilevel"/>
    <w:tmpl w:val="FF2010F0"/>
    <w:lvl w:ilvl="0" w:tplc="16D087E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D18D5"/>
    <w:rsid w:val="001202D4"/>
    <w:rsid w:val="002D18D5"/>
    <w:rsid w:val="003A4CED"/>
    <w:rsid w:val="00402CE1"/>
    <w:rsid w:val="004D5BFD"/>
    <w:rsid w:val="00965571"/>
    <w:rsid w:val="009A7FE0"/>
    <w:rsid w:val="00A70E31"/>
    <w:rsid w:val="00B954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8D5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D18D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D18D5"/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2D18D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A7F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7FE0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semiHidden/>
    <w:unhideWhenUsed/>
    <w:rsid w:val="009A7FE0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A7FE0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571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Savkovic</dc:creator>
  <cp:keywords/>
  <dc:description/>
  <cp:lastModifiedBy>sekre</cp:lastModifiedBy>
  <cp:revision>3</cp:revision>
  <cp:lastPrinted>2025-09-05T11:58:00Z</cp:lastPrinted>
  <dcterms:created xsi:type="dcterms:W3CDTF">2025-08-26T11:21:00Z</dcterms:created>
  <dcterms:modified xsi:type="dcterms:W3CDTF">2025-09-05T11:58:00Z</dcterms:modified>
</cp:coreProperties>
</file>